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78"/>
        <w:gridCol w:w="3330"/>
        <w:gridCol w:w="1908"/>
      </w:tblGrid>
      <w:tr w:rsidR="0016031F">
        <w:tc>
          <w:tcPr>
            <w:tcW w:w="5778" w:type="dxa"/>
          </w:tcPr>
          <w:p w:rsidR="0016031F" w:rsidRDefault="0016031F">
            <w:r>
              <w:t>Name:</w:t>
            </w:r>
          </w:p>
        </w:tc>
        <w:tc>
          <w:tcPr>
            <w:tcW w:w="3330" w:type="dxa"/>
          </w:tcPr>
          <w:p w:rsidR="0016031F" w:rsidRDefault="0016031F">
            <w:r>
              <w:t>Date:</w:t>
            </w:r>
          </w:p>
        </w:tc>
        <w:tc>
          <w:tcPr>
            <w:tcW w:w="1908" w:type="dxa"/>
          </w:tcPr>
          <w:p w:rsidR="0016031F" w:rsidRDefault="0016031F">
            <w:r>
              <w:t>Pd:</w:t>
            </w:r>
          </w:p>
          <w:p w:rsidR="0016031F" w:rsidRDefault="0016031F"/>
        </w:tc>
      </w:tr>
    </w:tbl>
    <w:p w:rsidR="0016031F" w:rsidRDefault="0016031F" w:rsidP="0016031F">
      <w:pPr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Reproduction: One Goal, Two Methods</w:t>
      </w:r>
    </w:p>
    <w:p w:rsidR="0016031F" w:rsidRDefault="0016031F" w:rsidP="0016031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Responses to Self-Paced Investigation</w:t>
      </w:r>
    </w:p>
    <w:p w:rsidR="003525D5" w:rsidRDefault="00C473FC" w:rsidP="0016031F">
      <w:pPr>
        <w:spacing w:after="0" w:line="240" w:lineRule="auto"/>
      </w:pPr>
      <w:hyperlink r:id="rId5" w:history="1">
        <w:r w:rsidR="00700CE4">
          <w:rPr>
            <w:rStyle w:val="Hyperlink"/>
          </w:rPr>
          <w:t>http://www.teachersdomain.org/resource/midlit10.sci.splrepro/</w:t>
        </w:r>
      </w:hyperlink>
      <w:r w:rsidR="003525D5">
        <w:t xml:space="preserve">       </w:t>
      </w:r>
    </w:p>
    <w:p w:rsidR="003525D5" w:rsidRDefault="003525D5" w:rsidP="0016031F">
      <w:pPr>
        <w:spacing w:after="0" w:line="240" w:lineRule="auto"/>
      </w:pPr>
      <w:r>
        <w:t xml:space="preserve">  You need to access the student log in page to save your work.</w:t>
      </w:r>
    </w:p>
    <w:p w:rsidR="00B06579" w:rsidRDefault="00B06579" w:rsidP="0016031F">
      <w:pPr>
        <w:spacing w:after="0" w:line="240" w:lineRule="auto"/>
      </w:pPr>
    </w:p>
    <w:p w:rsidR="00B06579" w:rsidRDefault="003525D5" w:rsidP="0016031F">
      <w:pPr>
        <w:spacing w:after="0" w:line="240" w:lineRule="auto"/>
      </w:pPr>
      <w:r>
        <w:t xml:space="preserve">Or </w:t>
      </w:r>
      <w:r w:rsidR="00B06579">
        <w:t>try</w:t>
      </w:r>
      <w:r>
        <w:t xml:space="preserve"> this link …it should directly take you to the activity. You can type on the screen page and print out your typed in work</w:t>
      </w:r>
      <w:proofErr w:type="gramStart"/>
      <w:r>
        <w:t>.</w:t>
      </w:r>
      <w:r w:rsidR="00B06579">
        <w:t>:</w:t>
      </w:r>
      <w:proofErr w:type="gramEnd"/>
      <w:r w:rsidR="00B06579">
        <w:t xml:space="preserve"> </w:t>
      </w:r>
    </w:p>
    <w:p w:rsidR="0016031F" w:rsidRDefault="00B06579" w:rsidP="0016031F">
      <w:pPr>
        <w:spacing w:after="0" w:line="240" w:lineRule="auto"/>
        <w:rPr>
          <w:rStyle w:val="Hyperlink"/>
        </w:rPr>
      </w:pPr>
      <w:r w:rsidRPr="00B06579">
        <w:t>http://lsintspl3.wgbh.org/en-us/lesson/midlit10-sci-splrepro/1</w:t>
      </w:r>
    </w:p>
    <w:p w:rsidR="00700CE4" w:rsidRPr="003525D5" w:rsidRDefault="003525D5" w:rsidP="003525D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                          </w:t>
      </w:r>
      <w:r w:rsidR="00AF563E" w:rsidRPr="003525D5">
        <w:rPr>
          <w:rFonts w:cstheme="minorHAnsi"/>
          <w:b/>
          <w:sz w:val="24"/>
          <w:szCs w:val="24"/>
          <w:u w:val="single"/>
        </w:rPr>
        <w:t xml:space="preserve">Review Slides 1-3 to introduce and understand the purpose and layout of this activity </w:t>
      </w:r>
    </w:p>
    <w:p w:rsidR="004B44E5" w:rsidRPr="004B44E5" w:rsidRDefault="00AF563E" w:rsidP="0016031F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Slide 4</w:t>
      </w: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6031F">
        <w:rPr>
          <w:rFonts w:cstheme="minorHAnsi"/>
          <w:sz w:val="24"/>
          <w:szCs w:val="24"/>
        </w:rPr>
        <w:t xml:space="preserve">1.  </w:t>
      </w:r>
      <w:r w:rsidRPr="0016031F">
        <w:rPr>
          <w:rFonts w:cstheme="minorHAnsi"/>
          <w:color w:val="333333"/>
          <w:sz w:val="24"/>
          <w:szCs w:val="24"/>
          <w:shd w:val="clear" w:color="auto" w:fill="FFFFFF"/>
        </w:rPr>
        <w:t>What are some reasons why a living thing might want exact copies of itself?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4B44E5">
        <w:tc>
          <w:tcPr>
            <w:tcW w:w="11016" w:type="dxa"/>
          </w:tcPr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16031F" w:rsidRPr="004B44E5" w:rsidRDefault="0016031F" w:rsidP="0016031F">
      <w:pPr>
        <w:spacing w:after="0" w:line="240" w:lineRule="auto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</w:p>
    <w:p w:rsidR="004B44E5" w:rsidRDefault="004B44E5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6031F">
        <w:rPr>
          <w:rFonts w:cstheme="minorHAnsi"/>
          <w:color w:val="333333"/>
          <w:sz w:val="24"/>
          <w:szCs w:val="24"/>
          <w:shd w:val="clear" w:color="auto" w:fill="FFFFFF"/>
        </w:rPr>
        <w:t xml:space="preserve">2.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Give examples of</w:t>
      </w:r>
      <w:r w:rsidRPr="0016031F">
        <w:rPr>
          <w:rFonts w:cstheme="minorHAnsi"/>
          <w:color w:val="333333"/>
          <w:sz w:val="24"/>
          <w:szCs w:val="24"/>
          <w:shd w:val="clear" w:color="auto" w:fill="FFFFFF"/>
        </w:rPr>
        <w:t xml:space="preserve"> some</w:t>
      </w:r>
      <w:r w:rsidRPr="0016031F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16031F">
        <w:rPr>
          <w:rFonts w:cstheme="minorHAnsi"/>
          <w:sz w:val="24"/>
          <w:szCs w:val="24"/>
        </w:rPr>
        <w:t>traits</w:t>
      </w:r>
      <w:r w:rsidRPr="0016031F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16031F">
        <w:rPr>
          <w:rFonts w:cstheme="minorHAnsi"/>
          <w:color w:val="333333"/>
          <w:sz w:val="24"/>
          <w:szCs w:val="24"/>
          <w:shd w:val="clear" w:color="auto" w:fill="FFFFFF"/>
        </w:rPr>
        <w:t>that parents pass on to their</w:t>
      </w:r>
      <w:r w:rsidRPr="0016031F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16031F">
        <w:rPr>
          <w:rFonts w:cstheme="minorHAnsi"/>
          <w:sz w:val="24"/>
          <w:szCs w:val="24"/>
        </w:rPr>
        <w:t>offspring</w:t>
      </w:r>
      <w:r w:rsidRPr="0016031F">
        <w:rPr>
          <w:rFonts w:cstheme="minorHAnsi"/>
          <w:color w:val="333333"/>
          <w:sz w:val="24"/>
          <w:szCs w:val="24"/>
          <w:shd w:val="clear" w:color="auto" w:fill="FFFFFF"/>
        </w:rPr>
        <w:t>. In what ways do these</w:t>
      </w:r>
      <w:r w:rsidRPr="0016031F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16031F">
        <w:rPr>
          <w:rFonts w:cstheme="minorHAnsi"/>
          <w:sz w:val="24"/>
          <w:szCs w:val="24"/>
        </w:rPr>
        <w:t>traits</w:t>
      </w:r>
      <w:r w:rsidRPr="0016031F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16031F">
        <w:rPr>
          <w:rFonts w:cstheme="minorHAnsi"/>
          <w:color w:val="333333"/>
          <w:sz w:val="24"/>
          <w:szCs w:val="24"/>
          <w:shd w:val="clear" w:color="auto" w:fill="FFFFFF"/>
        </w:rPr>
        <w:t>help a species survive?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4B44E5">
        <w:tc>
          <w:tcPr>
            <w:tcW w:w="11016" w:type="dxa"/>
          </w:tcPr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B44E5" w:rsidRPr="004B44E5" w:rsidRDefault="004B44E5" w:rsidP="0016031F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4B44E5">
        <w:rPr>
          <w:rFonts w:cstheme="minorHAnsi"/>
          <w:b/>
          <w:color w:val="333333"/>
          <w:sz w:val="24"/>
          <w:szCs w:val="24"/>
          <w:shd w:val="clear" w:color="auto" w:fill="FFFFFF"/>
        </w:rPr>
        <w:t>After watching video</w:t>
      </w:r>
      <w:r w:rsidR="00AF563E">
        <w:rPr>
          <w:rFonts w:cstheme="minorHAnsi"/>
          <w:b/>
          <w:color w:val="333333"/>
          <w:sz w:val="24"/>
          <w:szCs w:val="24"/>
          <w:shd w:val="clear" w:color="auto" w:fill="FFFFFF"/>
        </w:rPr>
        <w:t>s</w:t>
      </w:r>
    </w:p>
    <w:p w:rsidR="004B44E5" w:rsidRDefault="004B44E5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3.  What is the name of an offspring that is the exact copy of its parent?</w:t>
      </w: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A)    variant</w:t>
      </w: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B)    clone</w:t>
      </w:r>
      <w:proofErr w:type="gramEnd"/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C)    copy</w:t>
      </w:r>
      <w:proofErr w:type="gramEnd"/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4.  What makes the lizard species that you saw in the video so unusual?</w:t>
      </w: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A)    The entire species is made up only of females</w:t>
      </w: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B)    The male lizards produce the egg</w:t>
      </w: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C)    Their tails can grow back</w:t>
      </w: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5.  In the video about the two species of fish, why does black spot disease spread more easily to fish that reproduce asexually?</w:t>
      </w: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A)    The fish that reproduce sexually can swim faster</w:t>
      </w: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B)    The cloned fish eat the worms that spread disease</w:t>
      </w:r>
    </w:p>
    <w:p w:rsidR="004B44E5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C)    The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cloned fis</w:t>
      </w:r>
      <w:r w:rsidR="00B06579">
        <w:rPr>
          <w:rFonts w:cstheme="minorHAnsi"/>
          <w:color w:val="333333"/>
          <w:sz w:val="24"/>
          <w:szCs w:val="24"/>
          <w:shd w:val="clear" w:color="auto" w:fill="FFFFFF"/>
        </w:rPr>
        <w:t>h have stopped evolving</w:t>
      </w:r>
    </w:p>
    <w:p w:rsidR="004B44E5" w:rsidRDefault="004B44E5" w:rsidP="0016031F">
      <w:pPr>
        <w:spacing w:after="0" w:line="240" w:lineRule="auto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</w:p>
    <w:p w:rsidR="0016031F" w:rsidRPr="004B44E5" w:rsidRDefault="004B44E5" w:rsidP="0016031F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4B44E5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SLIDE 8</w:t>
      </w:r>
      <w:r w:rsidRPr="004B44E5">
        <w:rPr>
          <w:rFonts w:cstheme="minorHAnsi"/>
          <w:b/>
          <w:color w:val="333333"/>
          <w:sz w:val="24"/>
          <w:szCs w:val="24"/>
          <w:shd w:val="clear" w:color="auto" w:fill="FFFFFF"/>
        </w:rPr>
        <w:t>: After reading passage</w:t>
      </w:r>
    </w:p>
    <w:p w:rsidR="004B44E5" w:rsidRDefault="004B44E5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6031F" w:rsidRDefault="0016031F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6.  In your own words, what does “natural selection” mean? Give one example of how an animal’s environment can influence the method it uses to reproduce.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4B44E5">
        <w:tc>
          <w:tcPr>
            <w:tcW w:w="11016" w:type="dxa"/>
          </w:tcPr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4B44E5" w:rsidRDefault="004B44E5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AD5670" w:rsidRPr="004B44E5" w:rsidRDefault="004B44E5" w:rsidP="0016031F">
      <w:pPr>
        <w:spacing w:after="0" w:line="240" w:lineRule="auto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  <w:r w:rsidRPr="004B44E5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SLIDE 9</w:t>
      </w:r>
    </w:p>
    <w:p w:rsidR="004B44E5" w:rsidRDefault="00AD5670" w:rsidP="004B44E5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7.  </w:t>
      </w:r>
      <w:r w:rsidR="004B44E5">
        <w:rPr>
          <w:rFonts w:cstheme="minorHAnsi"/>
          <w:color w:val="333333"/>
          <w:sz w:val="24"/>
          <w:szCs w:val="24"/>
          <w:shd w:val="clear" w:color="auto" w:fill="FFFFFF"/>
        </w:rPr>
        <w:t>Complete the data table below after practicing on the guided lesson.</w:t>
      </w:r>
    </w:p>
    <w:p w:rsidR="00AD5670" w:rsidRDefault="00AD5670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D5670" w:rsidRPr="00AD5670">
        <w:tc>
          <w:tcPr>
            <w:tcW w:w="5508" w:type="dxa"/>
            <w:shd w:val="clear" w:color="auto" w:fill="000000" w:themeFill="text1"/>
          </w:tcPr>
          <w:p w:rsidR="00AD5670" w:rsidRPr="00AD5670" w:rsidRDefault="00AD5670" w:rsidP="00AD5670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D5670"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  <w:t>Sexual Reproduction</w:t>
            </w:r>
          </w:p>
        </w:tc>
        <w:tc>
          <w:tcPr>
            <w:tcW w:w="5508" w:type="dxa"/>
            <w:shd w:val="clear" w:color="auto" w:fill="000000" w:themeFill="text1"/>
          </w:tcPr>
          <w:p w:rsidR="00AD5670" w:rsidRPr="00AD5670" w:rsidRDefault="00AD5670" w:rsidP="00AD56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shd w:val="clear" w:color="auto" w:fill="FFFFFF"/>
              </w:rPr>
            </w:pPr>
            <w:r w:rsidRPr="00AD5670"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  <w:t>Asexual Reproduction</w:t>
            </w:r>
          </w:p>
        </w:tc>
      </w:tr>
      <w:tr w:rsidR="00AD5670">
        <w:tc>
          <w:tcPr>
            <w:tcW w:w="5508" w:type="dxa"/>
          </w:tcPr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8" w:type="dxa"/>
          </w:tcPr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D5670">
        <w:tc>
          <w:tcPr>
            <w:tcW w:w="5508" w:type="dxa"/>
          </w:tcPr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8" w:type="dxa"/>
          </w:tcPr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D5670">
        <w:tc>
          <w:tcPr>
            <w:tcW w:w="5508" w:type="dxa"/>
          </w:tcPr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8" w:type="dxa"/>
          </w:tcPr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D5670">
        <w:tc>
          <w:tcPr>
            <w:tcW w:w="5508" w:type="dxa"/>
          </w:tcPr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8" w:type="dxa"/>
          </w:tcPr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D5670">
        <w:tc>
          <w:tcPr>
            <w:tcW w:w="5508" w:type="dxa"/>
          </w:tcPr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08" w:type="dxa"/>
          </w:tcPr>
          <w:p w:rsidR="00AD5670" w:rsidRDefault="00AD5670" w:rsidP="0016031F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4B44E5" w:rsidRDefault="004B44E5" w:rsidP="0016031F">
      <w:pPr>
        <w:spacing w:after="0" w:line="240" w:lineRule="auto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</w:p>
    <w:p w:rsidR="0016031F" w:rsidRDefault="004B44E5" w:rsidP="0016031F">
      <w:pPr>
        <w:spacing w:after="0" w:line="240" w:lineRule="auto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SLIDE 10</w:t>
      </w:r>
    </w:p>
    <w:p w:rsidR="004B44E5" w:rsidRPr="004B44E5" w:rsidRDefault="004B44E5" w:rsidP="0016031F">
      <w:pPr>
        <w:spacing w:after="0" w:line="240" w:lineRule="auto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</w:p>
    <w:p w:rsidR="00AD5670" w:rsidRDefault="00AD5670" w:rsidP="0016031F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8.  Write a sentence using each word from the vocabulary list.</w:t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3078"/>
        <w:gridCol w:w="7938"/>
      </w:tblGrid>
      <w:tr w:rsidR="00AD5670" w:rsidRPr="00AD5670">
        <w:tc>
          <w:tcPr>
            <w:tcW w:w="30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D5670" w:rsidRPr="00AD5670" w:rsidRDefault="00AD5670" w:rsidP="00AD56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  <w:r w:rsidRPr="00AD5670"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  <w:t>Vocabulary Word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D5670" w:rsidRPr="00AD5670" w:rsidRDefault="00AD5670" w:rsidP="00AD56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  <w:r w:rsidRPr="00AD5670"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  <w:t>Sentence</w:t>
            </w:r>
          </w:p>
        </w:tc>
      </w:tr>
      <w:tr w:rsidR="00AD5670" w:rsidRPr="00AD5670">
        <w:tc>
          <w:tcPr>
            <w:tcW w:w="3078" w:type="dxa"/>
            <w:shd w:val="clear" w:color="auto" w:fill="auto"/>
            <w:vAlign w:val="center"/>
          </w:tcPr>
          <w:p w:rsidR="00AD5670" w:rsidRPr="00AD5670" w:rsidRDefault="00AD5670" w:rsidP="00AD5670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Reproduction</w:t>
            </w:r>
          </w:p>
        </w:tc>
        <w:tc>
          <w:tcPr>
            <w:tcW w:w="7938" w:type="dxa"/>
            <w:shd w:val="clear" w:color="auto" w:fill="auto"/>
          </w:tcPr>
          <w:p w:rsid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AD5670" w:rsidRP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</w:tc>
      </w:tr>
      <w:tr w:rsidR="00AD5670" w:rsidRPr="00AD5670">
        <w:tc>
          <w:tcPr>
            <w:tcW w:w="3078" w:type="dxa"/>
            <w:shd w:val="clear" w:color="auto" w:fill="auto"/>
            <w:vAlign w:val="center"/>
          </w:tcPr>
          <w:p w:rsidR="00AD5670" w:rsidRPr="00AD5670" w:rsidRDefault="00AD5670" w:rsidP="00AD5670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Trait</w:t>
            </w:r>
          </w:p>
        </w:tc>
        <w:tc>
          <w:tcPr>
            <w:tcW w:w="7938" w:type="dxa"/>
            <w:shd w:val="clear" w:color="auto" w:fill="auto"/>
          </w:tcPr>
          <w:p w:rsid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AD5670" w:rsidRP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</w:tc>
      </w:tr>
      <w:tr w:rsidR="00AD5670" w:rsidRPr="00AD5670">
        <w:tc>
          <w:tcPr>
            <w:tcW w:w="3078" w:type="dxa"/>
            <w:shd w:val="clear" w:color="auto" w:fill="auto"/>
            <w:vAlign w:val="center"/>
          </w:tcPr>
          <w:p w:rsidR="00AD5670" w:rsidRPr="00AD5670" w:rsidRDefault="00AD5670" w:rsidP="00AD5670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Clone</w:t>
            </w:r>
          </w:p>
        </w:tc>
        <w:tc>
          <w:tcPr>
            <w:tcW w:w="7938" w:type="dxa"/>
            <w:shd w:val="clear" w:color="auto" w:fill="auto"/>
          </w:tcPr>
          <w:p w:rsid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AD5670" w:rsidRP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</w:tc>
      </w:tr>
      <w:tr w:rsidR="00AD5670" w:rsidRPr="00AD5670">
        <w:tc>
          <w:tcPr>
            <w:tcW w:w="3078" w:type="dxa"/>
            <w:shd w:val="clear" w:color="auto" w:fill="auto"/>
            <w:vAlign w:val="center"/>
          </w:tcPr>
          <w:p w:rsidR="00AD5670" w:rsidRPr="00AD5670" w:rsidRDefault="00AD5670" w:rsidP="00AD5670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Genes</w:t>
            </w:r>
          </w:p>
        </w:tc>
        <w:tc>
          <w:tcPr>
            <w:tcW w:w="7938" w:type="dxa"/>
            <w:shd w:val="clear" w:color="auto" w:fill="auto"/>
          </w:tcPr>
          <w:p w:rsid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AD5670" w:rsidRP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</w:tc>
      </w:tr>
      <w:tr w:rsidR="00AD5670" w:rsidRPr="00AD5670">
        <w:tc>
          <w:tcPr>
            <w:tcW w:w="3078" w:type="dxa"/>
            <w:shd w:val="clear" w:color="auto" w:fill="auto"/>
            <w:vAlign w:val="center"/>
          </w:tcPr>
          <w:p w:rsidR="00AD5670" w:rsidRPr="00AD5670" w:rsidRDefault="00AD5670" w:rsidP="00AD5670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Natural selection</w:t>
            </w:r>
          </w:p>
        </w:tc>
        <w:tc>
          <w:tcPr>
            <w:tcW w:w="7938" w:type="dxa"/>
            <w:shd w:val="clear" w:color="auto" w:fill="auto"/>
          </w:tcPr>
          <w:p w:rsid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AD5670" w:rsidRPr="00AD5670" w:rsidRDefault="00AD5670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</w:tc>
      </w:tr>
      <w:tr w:rsidR="0033645A" w:rsidRPr="00AD5670">
        <w:tc>
          <w:tcPr>
            <w:tcW w:w="3078" w:type="dxa"/>
            <w:shd w:val="clear" w:color="auto" w:fill="auto"/>
            <w:vAlign w:val="center"/>
          </w:tcPr>
          <w:p w:rsidR="0033645A" w:rsidRDefault="0033645A" w:rsidP="00AD5670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Offspring</w:t>
            </w:r>
          </w:p>
        </w:tc>
        <w:tc>
          <w:tcPr>
            <w:tcW w:w="7938" w:type="dxa"/>
            <w:shd w:val="clear" w:color="auto" w:fill="auto"/>
          </w:tcPr>
          <w:p w:rsidR="0033645A" w:rsidRDefault="0033645A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33645A" w:rsidRDefault="0033645A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  <w:p w:rsidR="0033645A" w:rsidRDefault="0033645A" w:rsidP="0016031F">
            <w:pPr>
              <w:rPr>
                <w:rFonts w:cstheme="minorHAnsi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</w:p>
        </w:tc>
      </w:tr>
    </w:tbl>
    <w:p w:rsidR="0016031F" w:rsidRDefault="00AD5670" w:rsidP="001603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 Complete each sentence with the correct term from the </w:t>
      </w:r>
      <w:r w:rsidRPr="001B0786">
        <w:rPr>
          <w:rFonts w:cstheme="minorHAnsi"/>
          <w:b/>
          <w:i/>
          <w:sz w:val="24"/>
          <w:szCs w:val="24"/>
        </w:rPr>
        <w:t>vocabulary list above</w:t>
      </w:r>
      <w:r>
        <w:rPr>
          <w:rFonts w:cstheme="minorHAnsi"/>
          <w:sz w:val="24"/>
          <w:szCs w:val="24"/>
        </w:rPr>
        <w:t>.</w:t>
      </w:r>
    </w:p>
    <w:p w:rsidR="00AD5670" w:rsidRDefault="00AD5670" w:rsidP="0016031F">
      <w:pPr>
        <w:spacing w:after="0" w:line="240" w:lineRule="auto"/>
        <w:rPr>
          <w:rFonts w:cstheme="minorHAnsi"/>
          <w:sz w:val="24"/>
          <w:szCs w:val="24"/>
        </w:rPr>
      </w:pPr>
    </w:p>
    <w:p w:rsidR="00AD5670" w:rsidRDefault="00AD5670" w:rsidP="00AD56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 differ from the previous generation when their parents reproduce sexually.</w:t>
      </w:r>
    </w:p>
    <w:p w:rsidR="00AD5670" w:rsidRDefault="00AD5670" w:rsidP="00AD5670">
      <w:pPr>
        <w:spacing w:after="0" w:line="240" w:lineRule="auto"/>
        <w:rPr>
          <w:rFonts w:cstheme="minorHAnsi"/>
          <w:sz w:val="24"/>
          <w:szCs w:val="24"/>
        </w:rPr>
      </w:pPr>
    </w:p>
    <w:p w:rsidR="00AD5670" w:rsidRDefault="00AD5670" w:rsidP="00AD56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____________________, which are found inside every cell in our bodies, influence the way we look and act.</w:t>
      </w:r>
    </w:p>
    <w:p w:rsidR="00AD5670" w:rsidRPr="00AD5670" w:rsidRDefault="00AD5670" w:rsidP="00AD5670">
      <w:pPr>
        <w:pStyle w:val="ListParagraph"/>
        <w:rPr>
          <w:rFonts w:cstheme="minorHAnsi"/>
          <w:sz w:val="24"/>
          <w:szCs w:val="24"/>
        </w:rPr>
      </w:pPr>
    </w:p>
    <w:p w:rsidR="00AD5670" w:rsidRDefault="00AD5670" w:rsidP="00AD56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Hair color and height are examples of ____________________ in humans.</w:t>
      </w:r>
    </w:p>
    <w:p w:rsidR="00AD5670" w:rsidRPr="00AD5670" w:rsidRDefault="00AD5670" w:rsidP="00AD5670">
      <w:pPr>
        <w:pStyle w:val="ListParagraph"/>
        <w:rPr>
          <w:rFonts w:cstheme="minorHAnsi"/>
          <w:sz w:val="24"/>
          <w:szCs w:val="24"/>
        </w:rPr>
      </w:pPr>
    </w:p>
    <w:p w:rsidR="00AD5670" w:rsidRDefault="00AD5670" w:rsidP="00AD56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Individuals that carry the genes of only one parent are called ____________________.</w:t>
      </w:r>
    </w:p>
    <w:p w:rsidR="00AD5670" w:rsidRPr="00AD5670" w:rsidRDefault="00AD5670" w:rsidP="00AD5670">
      <w:pPr>
        <w:pStyle w:val="ListParagraph"/>
        <w:rPr>
          <w:rFonts w:cstheme="minorHAnsi"/>
          <w:sz w:val="24"/>
          <w:szCs w:val="24"/>
        </w:rPr>
      </w:pPr>
    </w:p>
    <w:p w:rsidR="00AD5670" w:rsidRDefault="00AD5670" w:rsidP="00AD56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 is the process all living things use to continue their species.</w:t>
      </w:r>
    </w:p>
    <w:p w:rsidR="00AD5670" w:rsidRPr="00AD5670" w:rsidRDefault="00AD5670" w:rsidP="00AD5670">
      <w:pPr>
        <w:pStyle w:val="ListParagraph"/>
        <w:rPr>
          <w:rFonts w:cstheme="minorHAnsi"/>
          <w:sz w:val="24"/>
          <w:szCs w:val="24"/>
        </w:rPr>
      </w:pPr>
    </w:p>
    <w:p w:rsidR="00AD5670" w:rsidRDefault="00AD5670" w:rsidP="00AD56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 </w:t>
      </w:r>
      <w:proofErr w:type="gramStart"/>
      <w:r>
        <w:rPr>
          <w:rFonts w:cstheme="minorHAnsi"/>
          <w:sz w:val="24"/>
          <w:szCs w:val="24"/>
        </w:rPr>
        <w:t>explains</w:t>
      </w:r>
      <w:proofErr w:type="gramEnd"/>
      <w:r>
        <w:rPr>
          <w:rFonts w:cstheme="minorHAnsi"/>
          <w:sz w:val="24"/>
          <w:szCs w:val="24"/>
        </w:rPr>
        <w:t xml:space="preserve"> why some species survive and why other die out.</w:t>
      </w:r>
    </w:p>
    <w:p w:rsidR="00AF2F70" w:rsidRDefault="00AF2F70" w:rsidP="00AF2F70">
      <w:pPr>
        <w:spacing w:after="0" w:line="240" w:lineRule="auto"/>
        <w:rPr>
          <w:rFonts w:cstheme="minorHAnsi"/>
          <w:sz w:val="24"/>
          <w:szCs w:val="24"/>
        </w:rPr>
      </w:pPr>
    </w:p>
    <w:p w:rsidR="004B44E5" w:rsidRPr="004B44E5" w:rsidRDefault="004B44E5" w:rsidP="00AF2F70">
      <w:pPr>
        <w:spacing w:after="0" w:line="240" w:lineRule="auto"/>
        <w:rPr>
          <w:rFonts w:cstheme="minorHAnsi"/>
          <w:sz w:val="24"/>
          <w:szCs w:val="24"/>
        </w:rPr>
      </w:pPr>
      <w:r w:rsidRPr="004B44E5">
        <w:rPr>
          <w:rFonts w:cstheme="minorHAnsi"/>
          <w:b/>
          <w:sz w:val="24"/>
          <w:szCs w:val="24"/>
          <w:u w:val="single"/>
        </w:rPr>
        <w:t>FINAL ASSIGNMENT</w:t>
      </w:r>
    </w:p>
    <w:p w:rsidR="00AF2F70" w:rsidRDefault="00AF2F70" w:rsidP="00AF2F70">
      <w:pPr>
        <w:spacing w:after="0" w:line="240" w:lineRule="auto"/>
        <w:rPr>
          <w:rFonts w:cstheme="minorHAnsi"/>
          <w:sz w:val="24"/>
          <w:szCs w:val="24"/>
        </w:rPr>
      </w:pPr>
    </w:p>
    <w:p w:rsidR="004B44E5" w:rsidRPr="004B44E5" w:rsidRDefault="004B44E5" w:rsidP="004B44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 Using your notes from this</w:t>
      </w:r>
      <w:r w:rsidRPr="004B44E5">
        <w:rPr>
          <w:rFonts w:cstheme="minorHAnsi"/>
          <w:sz w:val="24"/>
          <w:szCs w:val="24"/>
        </w:rPr>
        <w:t xml:space="preserve"> lesson</w:t>
      </w:r>
      <w:r>
        <w:rPr>
          <w:rFonts w:cstheme="minorHAnsi"/>
          <w:sz w:val="24"/>
          <w:szCs w:val="24"/>
        </w:rPr>
        <w:t xml:space="preserve"> and from class, write an essay with supporting details that answers the following question</w:t>
      </w:r>
      <w:r w:rsidRPr="004B44E5">
        <w:rPr>
          <w:rFonts w:cstheme="minorHAnsi"/>
          <w:sz w:val="24"/>
          <w:szCs w:val="24"/>
        </w:rPr>
        <w:t>:</w:t>
      </w:r>
    </w:p>
    <w:p w:rsidR="004B44E5" w:rsidRDefault="004B44E5" w:rsidP="004B44E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4B44E5" w:rsidRDefault="004B44E5" w:rsidP="004B44E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B44E5">
        <w:rPr>
          <w:rFonts w:cstheme="minorHAnsi"/>
          <w:sz w:val="24"/>
          <w:szCs w:val="24"/>
        </w:rPr>
        <w:t>What are the benefits and drawbacks of sexual and asexual reproduction for the species that practice them? Cite specific examples to support your ideas.</w:t>
      </w:r>
      <w:r w:rsidR="00D5680E">
        <w:rPr>
          <w:rFonts w:cstheme="minorHAnsi"/>
          <w:sz w:val="24"/>
          <w:szCs w:val="24"/>
        </w:rPr>
        <w:t xml:space="preserve"> Then, state which process you would rather practice, giving specific, biologic reasons as support.</w:t>
      </w:r>
    </w:p>
    <w:p w:rsidR="004B44E5" w:rsidRDefault="004B44E5" w:rsidP="004B44E5">
      <w:pPr>
        <w:spacing w:after="0" w:line="240" w:lineRule="auto"/>
        <w:rPr>
          <w:rFonts w:cstheme="minorHAnsi"/>
          <w:sz w:val="24"/>
          <w:szCs w:val="24"/>
        </w:rPr>
      </w:pPr>
    </w:p>
    <w:p w:rsidR="004B44E5" w:rsidRPr="001B0786" w:rsidRDefault="004B44E5" w:rsidP="004B44E5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1B0786">
        <w:rPr>
          <w:rFonts w:cstheme="minorHAnsi"/>
          <w:b/>
          <w:i/>
          <w:sz w:val="24"/>
          <w:szCs w:val="24"/>
        </w:rPr>
        <w:t>Planning space</w:t>
      </w:r>
      <w:r w:rsidR="00296555" w:rsidRPr="001B0786">
        <w:rPr>
          <w:rFonts w:cstheme="minorHAnsi"/>
          <w:b/>
          <w:i/>
          <w:sz w:val="24"/>
          <w:szCs w:val="24"/>
        </w:rPr>
        <w:t>:</w:t>
      </w:r>
    </w:p>
    <w:p w:rsidR="00D5680E" w:rsidRDefault="00D5680E" w:rsidP="004B44E5">
      <w:pPr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4590"/>
        <w:gridCol w:w="4788"/>
      </w:tblGrid>
      <w:tr w:rsidR="00D5680E" w:rsidRPr="00D5680E">
        <w:tc>
          <w:tcPr>
            <w:tcW w:w="1638" w:type="dxa"/>
          </w:tcPr>
          <w:p w:rsidR="00D5680E" w:rsidRPr="00D5680E" w:rsidRDefault="00D5680E" w:rsidP="002965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D5680E" w:rsidRPr="00D5680E" w:rsidRDefault="00D5680E" w:rsidP="002965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80E">
              <w:rPr>
                <w:rFonts w:cstheme="minorHAnsi"/>
                <w:b/>
                <w:sz w:val="24"/>
                <w:szCs w:val="24"/>
              </w:rPr>
              <w:t>Asexual Reproduction</w:t>
            </w:r>
          </w:p>
        </w:tc>
        <w:tc>
          <w:tcPr>
            <w:tcW w:w="4788" w:type="dxa"/>
          </w:tcPr>
          <w:p w:rsidR="00D5680E" w:rsidRPr="00D5680E" w:rsidRDefault="00D5680E" w:rsidP="002965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80E">
              <w:rPr>
                <w:rFonts w:cstheme="minorHAnsi"/>
                <w:b/>
                <w:sz w:val="24"/>
                <w:szCs w:val="24"/>
              </w:rPr>
              <w:t>Sexual Reproduction</w:t>
            </w:r>
          </w:p>
        </w:tc>
      </w:tr>
      <w:tr w:rsidR="00D5680E">
        <w:tc>
          <w:tcPr>
            <w:tcW w:w="1638" w:type="dxa"/>
            <w:vAlign w:val="center"/>
          </w:tcPr>
          <w:p w:rsidR="00D5680E" w:rsidRPr="00D5680E" w:rsidRDefault="00D5680E" w:rsidP="002965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80E">
              <w:rPr>
                <w:rFonts w:cstheme="minorHAnsi"/>
                <w:b/>
                <w:sz w:val="24"/>
                <w:szCs w:val="24"/>
              </w:rPr>
              <w:t>Benefits</w:t>
            </w:r>
          </w:p>
        </w:tc>
        <w:tc>
          <w:tcPr>
            <w:tcW w:w="4590" w:type="dxa"/>
          </w:tcPr>
          <w:p w:rsidR="00D5680E" w:rsidRDefault="00D5680E" w:rsidP="004B44E5">
            <w:pPr>
              <w:rPr>
                <w:rFonts w:cstheme="minorHAnsi"/>
                <w:sz w:val="24"/>
                <w:szCs w:val="24"/>
              </w:rPr>
            </w:pPr>
          </w:p>
          <w:p w:rsidR="00D5680E" w:rsidRDefault="00D5680E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5680E" w:rsidRDefault="00D5680E" w:rsidP="004B44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6555">
        <w:tc>
          <w:tcPr>
            <w:tcW w:w="1638" w:type="dxa"/>
            <w:vAlign w:val="center"/>
          </w:tcPr>
          <w:p w:rsidR="00296555" w:rsidRPr="00D5680E" w:rsidRDefault="00296555" w:rsidP="002965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Examples</w:t>
            </w:r>
          </w:p>
        </w:tc>
        <w:tc>
          <w:tcPr>
            <w:tcW w:w="4590" w:type="dxa"/>
          </w:tcPr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680E">
        <w:tc>
          <w:tcPr>
            <w:tcW w:w="1638" w:type="dxa"/>
            <w:vAlign w:val="center"/>
          </w:tcPr>
          <w:p w:rsidR="00D5680E" w:rsidRPr="00D5680E" w:rsidRDefault="00D5680E" w:rsidP="002965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80E">
              <w:rPr>
                <w:rFonts w:cstheme="minorHAnsi"/>
                <w:b/>
                <w:sz w:val="24"/>
                <w:szCs w:val="24"/>
              </w:rPr>
              <w:t>Drawbacks</w:t>
            </w:r>
          </w:p>
        </w:tc>
        <w:tc>
          <w:tcPr>
            <w:tcW w:w="4590" w:type="dxa"/>
          </w:tcPr>
          <w:p w:rsidR="00D5680E" w:rsidRDefault="00D5680E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5680E" w:rsidRDefault="00D5680E" w:rsidP="004B44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680E">
        <w:tc>
          <w:tcPr>
            <w:tcW w:w="1638" w:type="dxa"/>
            <w:vAlign w:val="center"/>
          </w:tcPr>
          <w:p w:rsidR="00D5680E" w:rsidRPr="00D5680E" w:rsidRDefault="00D5680E" w:rsidP="002965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80E">
              <w:rPr>
                <w:rFonts w:cstheme="minorHAnsi"/>
                <w:b/>
                <w:sz w:val="24"/>
                <w:szCs w:val="24"/>
              </w:rPr>
              <w:t>Examples</w:t>
            </w:r>
          </w:p>
        </w:tc>
        <w:tc>
          <w:tcPr>
            <w:tcW w:w="4590" w:type="dxa"/>
          </w:tcPr>
          <w:p w:rsidR="00D5680E" w:rsidRDefault="00D5680E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  <w:p w:rsidR="00296555" w:rsidRDefault="00296555" w:rsidP="004B44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D5680E" w:rsidRDefault="00D5680E" w:rsidP="004B44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5680E" w:rsidRPr="00D5680E" w:rsidRDefault="00D5680E" w:rsidP="004B44E5">
      <w:pPr>
        <w:spacing w:after="0" w:line="240" w:lineRule="auto"/>
        <w:rPr>
          <w:rFonts w:cstheme="minorHAnsi"/>
          <w:sz w:val="24"/>
          <w:szCs w:val="24"/>
        </w:rPr>
      </w:pPr>
    </w:p>
    <w:p w:rsidR="00D5680E" w:rsidRDefault="00B06579" w:rsidP="004B44E5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Your </w:t>
      </w:r>
      <w:proofErr w:type="spellStart"/>
      <w:r>
        <w:rPr>
          <w:rFonts w:cstheme="minorHAnsi"/>
          <w:i/>
          <w:sz w:val="24"/>
          <w:szCs w:val="24"/>
        </w:rPr>
        <w:t>Name</w:t>
      </w:r>
      <w:proofErr w:type="gramStart"/>
      <w:r>
        <w:rPr>
          <w:rFonts w:cstheme="minorHAnsi"/>
          <w:i/>
          <w:sz w:val="24"/>
          <w:szCs w:val="24"/>
        </w:rPr>
        <w:t>:_</w:t>
      </w:r>
      <w:proofErr w:type="gramEnd"/>
      <w:r>
        <w:rPr>
          <w:rFonts w:cstheme="minorHAnsi"/>
          <w:i/>
          <w:sz w:val="24"/>
          <w:szCs w:val="24"/>
        </w:rPr>
        <w:t>____________________________________________________</w:t>
      </w:r>
      <w:r w:rsidR="00296555">
        <w:rPr>
          <w:rFonts w:cstheme="minorHAnsi"/>
          <w:i/>
          <w:sz w:val="24"/>
          <w:szCs w:val="24"/>
        </w:rPr>
        <w:t>Essay</w:t>
      </w:r>
      <w:proofErr w:type="spellEnd"/>
      <w:r w:rsidR="00296555">
        <w:rPr>
          <w:rFonts w:cstheme="minorHAnsi"/>
          <w:i/>
          <w:sz w:val="24"/>
          <w:szCs w:val="24"/>
        </w:rPr>
        <w:t xml:space="preserve"> Response:</w:t>
      </w:r>
    </w:p>
    <w:p w:rsidR="00296555" w:rsidRDefault="00296555" w:rsidP="00296555">
      <w:pPr>
        <w:spacing w:after="0" w:line="360" w:lineRule="auto"/>
        <w:rPr>
          <w:rFonts w:cstheme="minorHAnsi"/>
          <w:sz w:val="24"/>
          <w:szCs w:val="24"/>
        </w:rPr>
      </w:pPr>
    </w:p>
    <w:p w:rsid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296555" w:rsidRPr="00296555" w:rsidRDefault="00296555" w:rsidP="00296555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933A0A" w:rsidRDefault="00933A0A" w:rsidP="00296555">
      <w:pPr>
        <w:spacing w:after="0"/>
        <w:rPr>
          <w:rFonts w:cstheme="minorHAnsi"/>
          <w:sz w:val="24"/>
          <w:szCs w:val="24"/>
        </w:rPr>
      </w:pPr>
    </w:p>
    <w:p w:rsidR="00933A0A" w:rsidRPr="002C04D6" w:rsidRDefault="00933A0A" w:rsidP="00296555">
      <w:pPr>
        <w:spacing w:after="0"/>
        <w:rPr>
          <w:rFonts w:cstheme="minorHAnsi"/>
          <w:b/>
          <w:sz w:val="32"/>
          <w:szCs w:val="24"/>
          <w:u w:val="single"/>
        </w:rPr>
      </w:pPr>
      <w:r w:rsidRPr="002C04D6">
        <w:rPr>
          <w:rFonts w:cstheme="minorHAnsi"/>
          <w:b/>
          <w:sz w:val="32"/>
          <w:szCs w:val="24"/>
          <w:u w:val="single"/>
        </w:rPr>
        <w:t>Word Bank for Question 7:</w:t>
      </w:r>
    </w:p>
    <w:p w:rsidR="00933A0A" w:rsidRPr="002C04D6" w:rsidRDefault="00933A0A" w:rsidP="00296555">
      <w:pPr>
        <w:spacing w:after="0"/>
        <w:rPr>
          <w:rFonts w:cstheme="minorHAnsi"/>
          <w:b/>
          <w:sz w:val="32"/>
          <w:szCs w:val="24"/>
          <w:u w:val="single"/>
        </w:rPr>
      </w:pPr>
    </w:p>
    <w:p w:rsidR="003B0571" w:rsidRDefault="003B0571" w:rsidP="00933A0A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4"/>
        </w:rPr>
      </w:pPr>
      <w:r w:rsidRPr="002C04D6">
        <w:rPr>
          <w:rFonts w:cstheme="minorHAnsi"/>
          <w:sz w:val="32"/>
          <w:szCs w:val="24"/>
        </w:rPr>
        <w:t xml:space="preserve">Offspring have one parent </w:t>
      </w:r>
    </w:p>
    <w:p w:rsidR="00933A0A" w:rsidRPr="002C04D6" w:rsidRDefault="00933A0A" w:rsidP="00933A0A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4"/>
        </w:rPr>
      </w:pPr>
      <w:r w:rsidRPr="002C04D6">
        <w:rPr>
          <w:rFonts w:cstheme="minorHAnsi"/>
          <w:sz w:val="32"/>
          <w:szCs w:val="24"/>
        </w:rPr>
        <w:t xml:space="preserve">Genes get “diluted” </w:t>
      </w:r>
      <w:r w:rsidRPr="002C04D6">
        <w:rPr>
          <w:rFonts w:cstheme="minorHAnsi"/>
          <w:sz w:val="32"/>
          <w:szCs w:val="24"/>
        </w:rPr>
        <w:tab/>
      </w:r>
      <w:r w:rsidRPr="002C04D6">
        <w:rPr>
          <w:rFonts w:cstheme="minorHAnsi"/>
          <w:sz w:val="32"/>
          <w:szCs w:val="24"/>
        </w:rPr>
        <w:tab/>
      </w:r>
      <w:r w:rsidRPr="002C04D6">
        <w:rPr>
          <w:rFonts w:cstheme="minorHAnsi"/>
          <w:sz w:val="32"/>
          <w:szCs w:val="24"/>
        </w:rPr>
        <w:tab/>
      </w:r>
      <w:r w:rsidRPr="002C04D6">
        <w:rPr>
          <w:rFonts w:cstheme="minorHAnsi"/>
          <w:sz w:val="32"/>
          <w:szCs w:val="24"/>
        </w:rPr>
        <w:tab/>
      </w:r>
      <w:r w:rsidRPr="002C04D6">
        <w:rPr>
          <w:rFonts w:cstheme="minorHAnsi"/>
          <w:sz w:val="32"/>
          <w:szCs w:val="24"/>
        </w:rPr>
        <w:tab/>
      </w:r>
      <w:bookmarkStart w:id="0" w:name="_GoBack"/>
      <w:bookmarkEnd w:id="0"/>
    </w:p>
    <w:p w:rsidR="00933A0A" w:rsidRPr="002C04D6" w:rsidRDefault="004A5C61" w:rsidP="00933A0A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Better able to avoid disease</w:t>
      </w:r>
      <w:r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</w:p>
    <w:p w:rsidR="003B0571" w:rsidRDefault="003B0571" w:rsidP="00933A0A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4"/>
        </w:rPr>
      </w:pPr>
      <w:r w:rsidRPr="002C04D6">
        <w:rPr>
          <w:rFonts w:cstheme="minorHAnsi"/>
          <w:sz w:val="32"/>
          <w:szCs w:val="24"/>
        </w:rPr>
        <w:t xml:space="preserve">Each generation is the same </w:t>
      </w:r>
    </w:p>
    <w:p w:rsidR="00933A0A" w:rsidRPr="002C04D6" w:rsidRDefault="00933A0A" w:rsidP="00933A0A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4"/>
        </w:rPr>
      </w:pPr>
      <w:r w:rsidRPr="002C04D6">
        <w:rPr>
          <w:rFonts w:cstheme="minorHAnsi"/>
          <w:sz w:val="32"/>
          <w:szCs w:val="24"/>
        </w:rPr>
        <w:t xml:space="preserve">Offspring have 2 parents </w:t>
      </w:r>
      <w:r w:rsidRPr="002C04D6">
        <w:rPr>
          <w:rFonts w:cstheme="minorHAnsi"/>
          <w:sz w:val="32"/>
          <w:szCs w:val="24"/>
        </w:rPr>
        <w:tab/>
      </w:r>
      <w:r w:rsidRPr="002C04D6">
        <w:rPr>
          <w:rFonts w:cstheme="minorHAnsi"/>
          <w:sz w:val="32"/>
          <w:szCs w:val="24"/>
        </w:rPr>
        <w:tab/>
      </w:r>
      <w:r w:rsidRPr="002C04D6">
        <w:rPr>
          <w:rFonts w:cstheme="minorHAnsi"/>
          <w:sz w:val="32"/>
          <w:szCs w:val="24"/>
        </w:rPr>
        <w:tab/>
      </w:r>
      <w:r w:rsidRPr="002C04D6">
        <w:rPr>
          <w:rFonts w:cstheme="minorHAnsi"/>
          <w:sz w:val="32"/>
          <w:szCs w:val="24"/>
        </w:rPr>
        <w:tab/>
      </w:r>
    </w:p>
    <w:p w:rsidR="003B0571" w:rsidRDefault="003B0571" w:rsidP="00933A0A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4"/>
        </w:rPr>
      </w:pPr>
      <w:r w:rsidRPr="002C04D6">
        <w:rPr>
          <w:rFonts w:cstheme="minorHAnsi"/>
          <w:sz w:val="32"/>
          <w:szCs w:val="24"/>
        </w:rPr>
        <w:t>Genes are “not diluted”</w:t>
      </w:r>
    </w:p>
    <w:p w:rsidR="00933A0A" w:rsidRPr="002C04D6" w:rsidRDefault="00933A0A" w:rsidP="00933A0A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4"/>
        </w:rPr>
      </w:pPr>
      <w:r w:rsidRPr="002C04D6">
        <w:rPr>
          <w:rFonts w:cstheme="minorHAnsi"/>
          <w:sz w:val="32"/>
          <w:szCs w:val="24"/>
        </w:rPr>
        <w:t>Each generation is diffe</w:t>
      </w:r>
      <w:r w:rsidR="004A5C61">
        <w:rPr>
          <w:rFonts w:cstheme="minorHAnsi"/>
          <w:sz w:val="32"/>
          <w:szCs w:val="24"/>
        </w:rPr>
        <w:t xml:space="preserve">rent </w:t>
      </w:r>
      <w:r w:rsidR="004A5C61">
        <w:rPr>
          <w:rFonts w:cstheme="minorHAnsi"/>
          <w:sz w:val="32"/>
          <w:szCs w:val="24"/>
        </w:rPr>
        <w:tab/>
      </w:r>
      <w:r w:rsidR="004A5C61">
        <w:rPr>
          <w:rFonts w:cstheme="minorHAnsi"/>
          <w:sz w:val="32"/>
          <w:szCs w:val="24"/>
        </w:rPr>
        <w:tab/>
      </w:r>
      <w:r w:rsidR="004A5C61">
        <w:rPr>
          <w:rFonts w:cstheme="minorHAnsi"/>
          <w:sz w:val="32"/>
          <w:szCs w:val="24"/>
        </w:rPr>
        <w:tab/>
      </w:r>
      <w:r w:rsidRPr="002C04D6">
        <w:rPr>
          <w:rFonts w:cstheme="minorHAnsi"/>
          <w:sz w:val="32"/>
          <w:szCs w:val="24"/>
        </w:rPr>
        <w:t xml:space="preserve"> </w:t>
      </w:r>
    </w:p>
    <w:p w:rsidR="003B0571" w:rsidRDefault="003B0571" w:rsidP="003B0571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Strength in variety </w:t>
      </w:r>
      <w:r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</w:p>
    <w:p w:rsidR="003B0571" w:rsidRPr="003B0571" w:rsidRDefault="003B0571" w:rsidP="003B0571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4"/>
        </w:rPr>
      </w:pPr>
      <w:r w:rsidRPr="003B0571">
        <w:rPr>
          <w:rFonts w:cstheme="minorHAnsi"/>
          <w:sz w:val="32"/>
          <w:szCs w:val="24"/>
        </w:rPr>
        <w:t xml:space="preserve"> Less able to avoid disease</w:t>
      </w:r>
      <w:r w:rsidRPr="003B0571">
        <w:rPr>
          <w:rFonts w:cstheme="minorHAnsi"/>
          <w:sz w:val="32"/>
          <w:szCs w:val="24"/>
        </w:rPr>
        <w:tab/>
        <w:t xml:space="preserve"> </w:t>
      </w:r>
    </w:p>
    <w:p w:rsidR="00933A0A" w:rsidRPr="003B0571" w:rsidRDefault="003B0571" w:rsidP="003B0571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3B0571">
        <w:rPr>
          <w:rFonts w:cstheme="minorHAnsi"/>
          <w:sz w:val="32"/>
          <w:szCs w:val="24"/>
        </w:rPr>
        <w:t>Strength in numbers</w:t>
      </w:r>
    </w:p>
    <w:sectPr w:rsidR="00933A0A" w:rsidRPr="003B0571" w:rsidSect="0016031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904"/>
    <w:multiLevelType w:val="hybridMultilevel"/>
    <w:tmpl w:val="6F8E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22B4"/>
    <w:multiLevelType w:val="hybridMultilevel"/>
    <w:tmpl w:val="3262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2A4E"/>
    <w:multiLevelType w:val="hybridMultilevel"/>
    <w:tmpl w:val="2F24DFDE"/>
    <w:lvl w:ilvl="0" w:tplc="7C449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6306"/>
    <w:multiLevelType w:val="hybridMultilevel"/>
    <w:tmpl w:val="C56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16031F"/>
    <w:rsid w:val="00055595"/>
    <w:rsid w:val="0016031F"/>
    <w:rsid w:val="001B0786"/>
    <w:rsid w:val="00296555"/>
    <w:rsid w:val="002C04D6"/>
    <w:rsid w:val="0033645A"/>
    <w:rsid w:val="003525D5"/>
    <w:rsid w:val="003B0571"/>
    <w:rsid w:val="004A5C61"/>
    <w:rsid w:val="004B44E5"/>
    <w:rsid w:val="006F68D7"/>
    <w:rsid w:val="00700CE4"/>
    <w:rsid w:val="00765D42"/>
    <w:rsid w:val="007F156C"/>
    <w:rsid w:val="00933A0A"/>
    <w:rsid w:val="00AD5670"/>
    <w:rsid w:val="00AF2F70"/>
    <w:rsid w:val="00AF563E"/>
    <w:rsid w:val="00B06579"/>
    <w:rsid w:val="00C473FC"/>
    <w:rsid w:val="00CE115A"/>
    <w:rsid w:val="00D5680E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6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6031F"/>
  </w:style>
  <w:style w:type="paragraph" w:styleId="ListParagraph">
    <w:name w:val="List Paragraph"/>
    <w:basedOn w:val="Normal"/>
    <w:uiPriority w:val="34"/>
    <w:qFormat/>
    <w:rsid w:val="00AD56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0C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6031F"/>
  </w:style>
  <w:style w:type="paragraph" w:styleId="ListParagraph">
    <w:name w:val="List Paragraph"/>
    <w:basedOn w:val="Normal"/>
    <w:uiPriority w:val="34"/>
    <w:qFormat/>
    <w:rsid w:val="00AD56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0C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4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achersdomain.org/resource/midlit10.sci.splrepr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989</Words>
  <Characters>5638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Erin Ahern</cp:lastModifiedBy>
  <cp:revision>2</cp:revision>
  <cp:lastPrinted>2015-09-12T18:46:00Z</cp:lastPrinted>
  <dcterms:created xsi:type="dcterms:W3CDTF">2015-09-12T18:47:00Z</dcterms:created>
  <dcterms:modified xsi:type="dcterms:W3CDTF">2015-09-12T18:47:00Z</dcterms:modified>
</cp:coreProperties>
</file>